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631AEC">
        <w:rPr>
          <w:sz w:val="24"/>
          <w:szCs w:val="24"/>
        </w:rPr>
        <w:t>vinte e nove</w:t>
      </w:r>
      <w:r w:rsidRPr="003A6DB2">
        <w:rPr>
          <w:sz w:val="24"/>
          <w:szCs w:val="24"/>
        </w:rPr>
        <w:t xml:space="preserve"> dias do mês de </w:t>
      </w:r>
      <w:r w:rsidR="004D4F64">
        <w:rPr>
          <w:sz w:val="24"/>
          <w:szCs w:val="24"/>
        </w:rPr>
        <w:t>setembro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451B14"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>Moções n°</w:t>
      </w:r>
      <w:r w:rsidR="00631AEC">
        <w:rPr>
          <w:sz w:val="24"/>
          <w:szCs w:val="24"/>
        </w:rPr>
        <w:t>124</w:t>
      </w:r>
      <w:r w:rsidR="004B71B3">
        <w:rPr>
          <w:sz w:val="24"/>
          <w:szCs w:val="24"/>
        </w:rPr>
        <w:t xml:space="preserve">, </w:t>
      </w:r>
      <w:r w:rsidR="00631AEC">
        <w:rPr>
          <w:sz w:val="24"/>
          <w:szCs w:val="24"/>
        </w:rPr>
        <w:t>125, 126 e 127</w:t>
      </w:r>
      <w:r w:rsidR="00451B14">
        <w:rPr>
          <w:sz w:val="24"/>
          <w:szCs w:val="24"/>
        </w:rPr>
        <w:t>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631AEC">
        <w:rPr>
          <w:bCs/>
          <w:sz w:val="24"/>
          <w:szCs w:val="24"/>
        </w:rPr>
        <w:t>29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4D4F64">
        <w:rPr>
          <w:bCs/>
          <w:sz w:val="24"/>
          <w:szCs w:val="24"/>
        </w:rPr>
        <w:t>setembro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31AEC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9</cp:revision>
  <cp:lastPrinted>2025-09-30T13:15:00Z</cp:lastPrinted>
  <dcterms:created xsi:type="dcterms:W3CDTF">2025-08-12T17:38:00Z</dcterms:created>
  <dcterms:modified xsi:type="dcterms:W3CDTF">2025-09-30T15:19:00Z</dcterms:modified>
</cp:coreProperties>
</file>