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>Aos</w:t>
      </w:r>
      <w:r w:rsidR="003942BF">
        <w:rPr>
          <w:sz w:val="24"/>
          <w:szCs w:val="24"/>
        </w:rPr>
        <w:t xml:space="preserve"> </w:t>
      </w:r>
      <w:r w:rsidR="00DE1574">
        <w:rPr>
          <w:sz w:val="24"/>
          <w:szCs w:val="24"/>
        </w:rPr>
        <w:t>onze</w:t>
      </w:r>
      <w:r w:rsidRPr="003A6DB2">
        <w:rPr>
          <w:sz w:val="24"/>
          <w:szCs w:val="24"/>
        </w:rPr>
        <w:t xml:space="preserve"> dias do mês de </w:t>
      </w:r>
      <w:r w:rsidR="00636CA7">
        <w:rPr>
          <w:sz w:val="24"/>
          <w:szCs w:val="24"/>
        </w:rPr>
        <w:t>novembro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 xml:space="preserve">debater e formular parecer </w:t>
      </w:r>
      <w:r w:rsidR="003942BF">
        <w:rPr>
          <w:sz w:val="24"/>
          <w:szCs w:val="24"/>
        </w:rPr>
        <w:t>Projeto</w:t>
      </w:r>
      <w:r w:rsidR="00636CA7">
        <w:rPr>
          <w:sz w:val="24"/>
          <w:szCs w:val="24"/>
        </w:rPr>
        <w:t>s</w:t>
      </w:r>
      <w:r w:rsidR="003942BF">
        <w:rPr>
          <w:sz w:val="24"/>
          <w:szCs w:val="24"/>
        </w:rPr>
        <w:t xml:space="preserve"> de Lei</w:t>
      </w:r>
      <w:r w:rsidR="00636CA7">
        <w:rPr>
          <w:sz w:val="24"/>
          <w:szCs w:val="24"/>
        </w:rPr>
        <w:t>s</w:t>
      </w:r>
      <w:r w:rsidR="003942BF">
        <w:rPr>
          <w:sz w:val="24"/>
          <w:szCs w:val="24"/>
        </w:rPr>
        <w:t xml:space="preserve"> n°</w:t>
      </w:r>
      <w:r w:rsidR="00DE1574">
        <w:rPr>
          <w:sz w:val="24"/>
          <w:szCs w:val="24"/>
        </w:rPr>
        <w:t xml:space="preserve"> 28, 46, 50, 51, 52, 53/2025 e 011</w:t>
      </w:r>
      <w:r w:rsidR="00636CA7">
        <w:rPr>
          <w:sz w:val="24"/>
          <w:szCs w:val="24"/>
        </w:rPr>
        <w:t>/2025 (Executi</w:t>
      </w:r>
      <w:r w:rsidR="00DE1574">
        <w:rPr>
          <w:sz w:val="24"/>
          <w:szCs w:val="24"/>
        </w:rPr>
        <w:t>vo); Decretos Legislativos n° 28 e 29</w:t>
      </w:r>
      <w:r w:rsidR="00636CA7">
        <w:rPr>
          <w:sz w:val="24"/>
          <w:szCs w:val="24"/>
        </w:rPr>
        <w:t>/2025,</w:t>
      </w:r>
      <w:r w:rsidR="00FA751C">
        <w:rPr>
          <w:sz w:val="24"/>
          <w:szCs w:val="24"/>
        </w:rPr>
        <w:t xml:space="preserve"> </w:t>
      </w:r>
      <w:r w:rsidR="00B73C2D" w:rsidRPr="003A6DB2">
        <w:rPr>
          <w:sz w:val="24"/>
          <w:szCs w:val="24"/>
        </w:rPr>
        <w:t>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DE1574">
        <w:rPr>
          <w:bCs/>
          <w:sz w:val="24"/>
          <w:szCs w:val="24"/>
        </w:rPr>
        <w:t>11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636CA7">
        <w:rPr>
          <w:bCs/>
          <w:sz w:val="24"/>
          <w:szCs w:val="24"/>
        </w:rPr>
        <w:t>novembro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90A4E"/>
    <w:rsid w:val="001C4637"/>
    <w:rsid w:val="00236812"/>
    <w:rsid w:val="002862B9"/>
    <w:rsid w:val="002E1BB1"/>
    <w:rsid w:val="00320D4C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021DA"/>
    <w:rsid w:val="00631AEC"/>
    <w:rsid w:val="00636CA7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A0497"/>
    <w:rsid w:val="00BD3A15"/>
    <w:rsid w:val="00BD5D08"/>
    <w:rsid w:val="00C373DF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14</cp:revision>
  <cp:lastPrinted>2025-12-09T13:10:00Z</cp:lastPrinted>
  <dcterms:created xsi:type="dcterms:W3CDTF">2025-08-12T17:38:00Z</dcterms:created>
  <dcterms:modified xsi:type="dcterms:W3CDTF">2025-12-09T13:10:00Z</dcterms:modified>
</cp:coreProperties>
</file>