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654" w:rsidRPr="00190DC4" w:rsidRDefault="00B33654" w:rsidP="003242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0DC4">
        <w:rPr>
          <w:rFonts w:ascii="Times New Roman" w:hAnsi="Times New Roman" w:cs="Times New Roman"/>
          <w:b/>
          <w:bCs/>
          <w:sz w:val="24"/>
          <w:szCs w:val="24"/>
        </w:rPr>
        <w:t>ATA D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REUNIÃO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DA COMISSÃO DE JUSTIÇA E REDAÇÃO DE LEIS</w:t>
      </w:r>
    </w:p>
    <w:p w:rsidR="00B33654" w:rsidRPr="00190DC4" w:rsidRDefault="00B33654" w:rsidP="00A04C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04FB" w:rsidRDefault="00B33654" w:rsidP="00527C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DC4">
        <w:rPr>
          <w:rFonts w:ascii="Times New Roman" w:hAnsi="Times New Roman" w:cs="Times New Roman"/>
          <w:sz w:val="24"/>
          <w:szCs w:val="24"/>
        </w:rPr>
        <w:t>Aos</w:t>
      </w:r>
      <w:r w:rsidR="00854651">
        <w:rPr>
          <w:rFonts w:ascii="Times New Roman" w:hAnsi="Times New Roman" w:cs="Times New Roman"/>
          <w:sz w:val="24"/>
          <w:szCs w:val="24"/>
        </w:rPr>
        <w:t xml:space="preserve"> quatro</w:t>
      </w:r>
      <w:r w:rsidR="00A47CF7">
        <w:rPr>
          <w:rFonts w:ascii="Times New Roman" w:hAnsi="Times New Roman" w:cs="Times New Roman"/>
          <w:sz w:val="24"/>
          <w:szCs w:val="24"/>
        </w:rPr>
        <w:t xml:space="preserve"> </w:t>
      </w:r>
      <w:r w:rsidR="00345AC4" w:rsidRPr="00190DC4">
        <w:rPr>
          <w:rFonts w:ascii="Times New Roman" w:hAnsi="Times New Roman" w:cs="Times New Roman"/>
          <w:sz w:val="24"/>
          <w:szCs w:val="24"/>
        </w:rPr>
        <w:t>dia</w:t>
      </w:r>
      <w:r w:rsidR="00190DC4" w:rsidRPr="00190DC4">
        <w:rPr>
          <w:rFonts w:ascii="Times New Roman" w:hAnsi="Times New Roman" w:cs="Times New Roman"/>
          <w:sz w:val="24"/>
          <w:szCs w:val="24"/>
        </w:rPr>
        <w:t>s</w:t>
      </w:r>
      <w:r w:rsidRPr="00190DC4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854651">
        <w:rPr>
          <w:rFonts w:ascii="Times New Roman" w:hAnsi="Times New Roman" w:cs="Times New Roman"/>
          <w:sz w:val="24"/>
          <w:szCs w:val="24"/>
        </w:rPr>
        <w:t>Maio</w:t>
      </w:r>
      <w:r w:rsidRPr="00190DC4">
        <w:rPr>
          <w:rFonts w:ascii="Times New Roman" w:hAnsi="Times New Roman" w:cs="Times New Roman"/>
          <w:sz w:val="24"/>
          <w:szCs w:val="24"/>
        </w:rPr>
        <w:t xml:space="preserve"> do</w:t>
      </w:r>
      <w:r w:rsidR="00190DC4" w:rsidRPr="00190DC4">
        <w:rPr>
          <w:rFonts w:ascii="Times New Roman" w:hAnsi="Times New Roman" w:cs="Times New Roman"/>
          <w:sz w:val="24"/>
          <w:szCs w:val="24"/>
        </w:rPr>
        <w:t xml:space="preserve"> ano de dois mil e vinte e seis</w:t>
      </w:r>
      <w:r w:rsidRPr="00190DC4">
        <w:rPr>
          <w:rFonts w:ascii="Times New Roman" w:hAnsi="Times New Roman" w:cs="Times New Roman"/>
          <w:sz w:val="24"/>
          <w:szCs w:val="24"/>
        </w:rPr>
        <w:t xml:space="preserve">, às </w:t>
      </w:r>
      <w:proofErr w:type="gramStart"/>
      <w:r w:rsidR="00854651">
        <w:rPr>
          <w:rFonts w:ascii="Times New Roman" w:hAnsi="Times New Roman" w:cs="Times New Roman"/>
          <w:sz w:val="24"/>
          <w:szCs w:val="24"/>
        </w:rPr>
        <w:t>17</w:t>
      </w:r>
      <w:r w:rsidR="004B71B3" w:rsidRPr="00190DC4">
        <w:rPr>
          <w:rFonts w:ascii="Times New Roman" w:hAnsi="Times New Roman" w:cs="Times New Roman"/>
          <w:sz w:val="24"/>
          <w:szCs w:val="24"/>
        </w:rPr>
        <w:t>:00</w:t>
      </w:r>
      <w:proofErr w:type="gramEnd"/>
      <w:r w:rsidRPr="00190DC4">
        <w:rPr>
          <w:rFonts w:ascii="Times New Roman" w:hAnsi="Times New Roman" w:cs="Times New Roman"/>
          <w:sz w:val="24"/>
          <w:szCs w:val="24"/>
        </w:rPr>
        <w:t xml:space="preserve"> (</w:t>
      </w:r>
      <w:r w:rsidR="00854651">
        <w:rPr>
          <w:rFonts w:ascii="Times New Roman" w:hAnsi="Times New Roman" w:cs="Times New Roman"/>
          <w:sz w:val="24"/>
          <w:szCs w:val="24"/>
        </w:rPr>
        <w:t>de</w:t>
      </w:r>
      <w:r w:rsidR="002104FB">
        <w:rPr>
          <w:rFonts w:ascii="Times New Roman" w:hAnsi="Times New Roman" w:cs="Times New Roman"/>
          <w:sz w:val="24"/>
          <w:szCs w:val="24"/>
        </w:rPr>
        <w:t>ze</w:t>
      </w:r>
      <w:r w:rsidR="00854651">
        <w:rPr>
          <w:rFonts w:ascii="Times New Roman" w:hAnsi="Times New Roman" w:cs="Times New Roman"/>
          <w:sz w:val="24"/>
          <w:szCs w:val="24"/>
        </w:rPr>
        <w:t>ssete</w:t>
      </w:r>
      <w:r w:rsidR="00545012"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8E5056" w:rsidRPr="00190DC4">
        <w:rPr>
          <w:rFonts w:ascii="Times New Roman" w:hAnsi="Times New Roman" w:cs="Times New Roman"/>
          <w:sz w:val="24"/>
          <w:szCs w:val="24"/>
        </w:rPr>
        <w:t>horas</w:t>
      </w:r>
      <w:r w:rsidRPr="00190DC4">
        <w:rPr>
          <w:rFonts w:ascii="Times New Roman" w:hAnsi="Times New Roman" w:cs="Times New Roman"/>
          <w:sz w:val="24"/>
          <w:szCs w:val="24"/>
        </w:rPr>
        <w:t>), na sede d</w:t>
      </w:r>
      <w:r w:rsidR="00B73C2D" w:rsidRPr="00190DC4">
        <w:rPr>
          <w:rFonts w:ascii="Times New Roman" w:hAnsi="Times New Roman" w:cs="Times New Roman"/>
          <w:sz w:val="24"/>
          <w:szCs w:val="24"/>
        </w:rPr>
        <w:t>o gabinete do vereador Profess</w:t>
      </w:r>
      <w:r w:rsidR="009A212B" w:rsidRPr="00190DC4">
        <w:rPr>
          <w:rFonts w:ascii="Times New Roman" w:hAnsi="Times New Roman" w:cs="Times New Roman"/>
          <w:sz w:val="24"/>
          <w:szCs w:val="24"/>
        </w:rPr>
        <w:t>o</w:t>
      </w:r>
      <w:r w:rsidR="00B73C2D" w:rsidRPr="00190DC4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B73C2D" w:rsidRPr="00190DC4">
        <w:rPr>
          <w:rFonts w:ascii="Times New Roman" w:hAnsi="Times New Roman" w:cs="Times New Roman"/>
          <w:sz w:val="24"/>
          <w:szCs w:val="24"/>
        </w:rPr>
        <w:t>Agaeudes</w:t>
      </w:r>
      <w:proofErr w:type="spellEnd"/>
      <w:r w:rsidR="00B73C2D" w:rsidRPr="00190DC4">
        <w:rPr>
          <w:rFonts w:ascii="Times New Roman" w:hAnsi="Times New Roman" w:cs="Times New Roman"/>
          <w:sz w:val="24"/>
          <w:szCs w:val="24"/>
        </w:rPr>
        <w:t xml:space="preserve"> Sampaio</w:t>
      </w:r>
      <w:r w:rsidRPr="00190DC4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190DC4" w:rsidRPr="00190DC4">
        <w:rPr>
          <w:rFonts w:ascii="Times New Roman" w:hAnsi="Times New Roman" w:cs="Times New Roman"/>
          <w:sz w:val="24"/>
          <w:szCs w:val="24"/>
        </w:rPr>
        <w:t>reunião da C</w:t>
      </w:r>
      <w:r w:rsidR="00B73C2D" w:rsidRPr="00190DC4">
        <w:rPr>
          <w:rFonts w:ascii="Times New Roman" w:hAnsi="Times New Roman" w:cs="Times New Roman"/>
          <w:sz w:val="24"/>
          <w:szCs w:val="24"/>
        </w:rPr>
        <w:t>o</w:t>
      </w:r>
      <w:r w:rsidR="00190DC4" w:rsidRPr="00190DC4">
        <w:rPr>
          <w:rFonts w:ascii="Times New Roman" w:hAnsi="Times New Roman" w:cs="Times New Roman"/>
          <w:sz w:val="24"/>
          <w:szCs w:val="24"/>
        </w:rPr>
        <w:t>missão de Justiça e Redação de L</w:t>
      </w:r>
      <w:r w:rsidR="00B73C2D" w:rsidRPr="00190DC4">
        <w:rPr>
          <w:rFonts w:ascii="Times New Roman" w:hAnsi="Times New Roman" w:cs="Times New Roman"/>
          <w:sz w:val="24"/>
          <w:szCs w:val="24"/>
        </w:rPr>
        <w:t xml:space="preserve">eis, da </w:t>
      </w:r>
      <w:r w:rsidRPr="00190DC4">
        <w:rPr>
          <w:rFonts w:ascii="Times New Roman" w:hAnsi="Times New Roman" w:cs="Times New Roman"/>
          <w:sz w:val="24"/>
          <w:szCs w:val="24"/>
        </w:rPr>
        <w:t>Legislatura do Biênio 2025-2026, da Câmara Municipal de Vereadores de Salgueiro/PE</w:t>
      </w:r>
      <w:r w:rsidR="002104FB">
        <w:rPr>
          <w:rFonts w:ascii="Times New Roman" w:hAnsi="Times New Roman" w:cs="Times New Roman"/>
          <w:sz w:val="24"/>
          <w:szCs w:val="24"/>
        </w:rPr>
        <w:t>, para a 12ª Reunião ordinária</w:t>
      </w:r>
      <w:r w:rsidRPr="00190D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04FB" w:rsidRDefault="00B33654" w:rsidP="00527C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DC4">
        <w:rPr>
          <w:rFonts w:ascii="Times New Roman" w:hAnsi="Times New Roman" w:cs="Times New Roman"/>
          <w:sz w:val="24"/>
          <w:szCs w:val="24"/>
        </w:rPr>
        <w:t>Sob o fundamento d</w:t>
      </w:r>
      <w:r w:rsidR="00B73C2D" w:rsidRPr="00190DC4">
        <w:rPr>
          <w:rFonts w:ascii="Times New Roman" w:hAnsi="Times New Roman" w:cs="Times New Roman"/>
          <w:sz w:val="24"/>
          <w:szCs w:val="24"/>
        </w:rPr>
        <w:t>e</w:t>
      </w:r>
      <w:r w:rsidRPr="00190DC4">
        <w:rPr>
          <w:rFonts w:ascii="Times New Roman" w:hAnsi="Times New Roman" w:cs="Times New Roman"/>
          <w:sz w:val="24"/>
          <w:szCs w:val="24"/>
        </w:rPr>
        <w:t xml:space="preserve"> </w:t>
      </w:r>
      <w:r w:rsidR="00161E70" w:rsidRPr="00190DC4">
        <w:rPr>
          <w:rFonts w:ascii="Times New Roman" w:hAnsi="Times New Roman" w:cs="Times New Roman"/>
          <w:sz w:val="24"/>
          <w:szCs w:val="24"/>
        </w:rPr>
        <w:t>de</w:t>
      </w:r>
      <w:r w:rsidR="002104FB">
        <w:rPr>
          <w:rFonts w:ascii="Times New Roman" w:hAnsi="Times New Roman" w:cs="Times New Roman"/>
          <w:sz w:val="24"/>
          <w:szCs w:val="24"/>
        </w:rPr>
        <w:t>liberar</w:t>
      </w:r>
      <w:r w:rsidR="00161E70" w:rsidRPr="00190DC4">
        <w:rPr>
          <w:rFonts w:ascii="Times New Roman" w:hAnsi="Times New Roman" w:cs="Times New Roman"/>
          <w:sz w:val="24"/>
          <w:szCs w:val="24"/>
        </w:rPr>
        <w:t xml:space="preserve"> e formular parecer</w:t>
      </w:r>
      <w:r w:rsidR="00EE3F74">
        <w:rPr>
          <w:rFonts w:ascii="Times New Roman" w:hAnsi="Times New Roman" w:cs="Times New Roman"/>
          <w:sz w:val="24"/>
          <w:szCs w:val="24"/>
        </w:rPr>
        <w:t>es</w:t>
      </w:r>
      <w:r w:rsidR="002104FB">
        <w:rPr>
          <w:rFonts w:ascii="Times New Roman" w:hAnsi="Times New Roman" w:cs="Times New Roman"/>
          <w:sz w:val="24"/>
          <w:szCs w:val="24"/>
        </w:rPr>
        <w:t xml:space="preserve"> dos processos abaixo discriminados:</w:t>
      </w:r>
    </w:p>
    <w:p w:rsidR="002104FB" w:rsidRPr="002104FB" w:rsidRDefault="002104FB" w:rsidP="002104FB">
      <w:pPr>
        <w:pStyle w:val="Pargrafoda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04FB">
        <w:rPr>
          <w:rFonts w:ascii="Times New Roman" w:hAnsi="Times New Roman" w:cs="Times New Roman"/>
          <w:b/>
          <w:bCs/>
          <w:sz w:val="24"/>
          <w:szCs w:val="24"/>
        </w:rPr>
        <w:t xml:space="preserve">Moção </w:t>
      </w:r>
      <w:hyperlink r:id="rId7" w:history="1">
        <w:r w:rsidR="00854651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25</w:t>
        </w:r>
        <w:r w:rsidRPr="002104FB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 xml:space="preserve">/2026 </w:t>
        </w:r>
        <w:r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–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Autor:</w:t>
      </w:r>
      <w:r w:rsidR="00A11C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651" w:rsidRPr="0032424D">
        <w:rPr>
          <w:rFonts w:ascii="Times New Roman" w:hAnsi="Times New Roman" w:cs="Times New Roman"/>
          <w:b/>
          <w:sz w:val="24"/>
          <w:szCs w:val="24"/>
        </w:rPr>
        <w:t>EDUARDA SAMPAIO</w:t>
      </w:r>
    </w:p>
    <w:p w:rsidR="002104FB" w:rsidRPr="002104FB" w:rsidRDefault="0032424D" w:rsidP="002104F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24D">
        <w:rPr>
          <w:rFonts w:ascii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651" w:rsidRPr="00854651">
        <w:rPr>
          <w:rFonts w:ascii="Times New Roman" w:hAnsi="Times New Roman" w:cs="Times New Roman"/>
          <w:sz w:val="24"/>
          <w:szCs w:val="24"/>
        </w:rPr>
        <w:t>MOÇÃO DE PESAR aos familiares de Margarida Maria Sampaio, pelo seu falecimento, ocorrido no dia 17 de abril do corrente ano.</w:t>
      </w:r>
    </w:p>
    <w:p w:rsidR="0032424D" w:rsidRPr="0032424D" w:rsidRDefault="00854651" w:rsidP="002104F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Moção 26</w:t>
      </w:r>
      <w:r w:rsidR="002104FB" w:rsidRPr="0032424D">
        <w:rPr>
          <w:rFonts w:ascii="Times New Roman" w:hAnsi="Times New Roman" w:cs="Times New Roman"/>
          <w:b/>
          <w:sz w:val="24"/>
          <w:szCs w:val="24"/>
        </w:rPr>
        <w:t>/2026</w:t>
      </w:r>
      <w:r w:rsidR="00A11C59" w:rsidRPr="0032424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2104FB" w:rsidRPr="0032424D">
        <w:rPr>
          <w:rFonts w:ascii="Times New Roman" w:hAnsi="Times New Roman" w:cs="Times New Roman"/>
          <w:b/>
          <w:sz w:val="24"/>
          <w:szCs w:val="24"/>
        </w:rPr>
        <w:t>Autor:</w:t>
      </w:r>
      <w:r w:rsidR="00A11C59" w:rsidRPr="003242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VERONALDO GONÇALVES</w:t>
      </w:r>
    </w:p>
    <w:p w:rsidR="0032424D" w:rsidRDefault="0032424D" w:rsidP="0032424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24D">
        <w:rPr>
          <w:rFonts w:ascii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651" w:rsidRPr="00854651">
        <w:rPr>
          <w:rFonts w:ascii="Times New Roman" w:hAnsi="Times New Roman" w:cs="Times New Roman"/>
          <w:sz w:val="24"/>
          <w:szCs w:val="24"/>
        </w:rPr>
        <w:t>MOÇÃO DE PESAR EM NOME DE SEVERINO PEDRO</w:t>
      </w:r>
    </w:p>
    <w:p w:rsidR="0032424D" w:rsidRDefault="00854651" w:rsidP="0032424D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22</w:t>
      </w:r>
      <w:r w:rsidR="0032424D" w:rsidRPr="0032424D">
        <w:rPr>
          <w:rFonts w:ascii="Times New Roman" w:hAnsi="Times New Roman" w:cs="Times New Roman"/>
          <w:b/>
          <w:sz w:val="24"/>
          <w:szCs w:val="24"/>
        </w:rPr>
        <w:t>/2026</w:t>
      </w:r>
      <w:r w:rsidR="0032424D" w:rsidRPr="0032424D">
        <w:rPr>
          <w:rFonts w:ascii="Times New Roman" w:hAnsi="Times New Roman" w:cs="Times New Roman"/>
          <w:sz w:val="24"/>
          <w:szCs w:val="24"/>
        </w:rPr>
        <w:t xml:space="preserve"> </w:t>
      </w:r>
      <w:r w:rsidR="0032424D" w:rsidRPr="0032424D">
        <w:rPr>
          <w:rFonts w:ascii="Times New Roman" w:hAnsi="Times New Roman" w:cs="Times New Roman"/>
          <w:b/>
          <w:sz w:val="24"/>
          <w:szCs w:val="24"/>
        </w:rPr>
        <w:t>– Autor: SAVIO PIRES</w:t>
      </w:r>
      <w:r w:rsidR="0032424D" w:rsidRPr="003242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424D" w:rsidRDefault="0032424D" w:rsidP="0032424D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24D">
        <w:rPr>
          <w:rFonts w:ascii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4651">
        <w:rPr>
          <w:rFonts w:ascii="Times New Roman" w:hAnsi="Times New Roman" w:cs="Times New Roman"/>
          <w:sz w:val="24"/>
          <w:szCs w:val="24"/>
        </w:rPr>
        <w:t>D</w:t>
      </w:r>
      <w:r w:rsidR="00854651" w:rsidRPr="00854651">
        <w:rPr>
          <w:rFonts w:ascii="Times New Roman" w:hAnsi="Times New Roman" w:cs="Times New Roman"/>
          <w:sz w:val="24"/>
          <w:szCs w:val="24"/>
        </w:rPr>
        <w:t>ispõe sobre a criação do programa de vacinação domiciliar para pessoas com transtorno do espectro autista (</w:t>
      </w:r>
      <w:r w:rsidR="00854651">
        <w:rPr>
          <w:rFonts w:ascii="Times New Roman" w:hAnsi="Times New Roman" w:cs="Times New Roman"/>
          <w:sz w:val="24"/>
          <w:szCs w:val="24"/>
        </w:rPr>
        <w:t>TEA</w:t>
      </w:r>
      <w:r w:rsidR="00854651" w:rsidRPr="00854651">
        <w:rPr>
          <w:rFonts w:ascii="Times New Roman" w:hAnsi="Times New Roman" w:cs="Times New Roman"/>
          <w:sz w:val="24"/>
          <w:szCs w:val="24"/>
        </w:rPr>
        <w:t>), no âmbito do m</w:t>
      </w:r>
      <w:r w:rsidR="00854651">
        <w:rPr>
          <w:rFonts w:ascii="Times New Roman" w:hAnsi="Times New Roman" w:cs="Times New Roman"/>
          <w:sz w:val="24"/>
          <w:szCs w:val="24"/>
        </w:rPr>
        <w:t xml:space="preserve">unicípio de </w:t>
      </w:r>
      <w:proofErr w:type="spellStart"/>
      <w:r w:rsidR="00854651">
        <w:rPr>
          <w:rFonts w:ascii="Times New Roman" w:hAnsi="Times New Roman" w:cs="Times New Roman"/>
          <w:sz w:val="24"/>
          <w:szCs w:val="24"/>
        </w:rPr>
        <w:t>S</w:t>
      </w:r>
      <w:r w:rsidR="00854651" w:rsidRPr="00854651">
        <w:rPr>
          <w:rFonts w:ascii="Times New Roman" w:hAnsi="Times New Roman" w:cs="Times New Roman"/>
          <w:sz w:val="24"/>
          <w:szCs w:val="24"/>
        </w:rPr>
        <w:t>algueiro-pe</w:t>
      </w:r>
      <w:proofErr w:type="spellEnd"/>
      <w:r w:rsidR="00854651" w:rsidRPr="00854651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854651" w:rsidRDefault="00854651" w:rsidP="0085465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23</w:t>
      </w:r>
      <w:r w:rsidRPr="0032424D">
        <w:rPr>
          <w:rFonts w:ascii="Times New Roman" w:hAnsi="Times New Roman" w:cs="Times New Roman"/>
          <w:b/>
          <w:sz w:val="24"/>
          <w:szCs w:val="24"/>
        </w:rPr>
        <w:t>/2026</w:t>
      </w:r>
      <w:r w:rsidRPr="0032424D">
        <w:rPr>
          <w:rFonts w:ascii="Times New Roman" w:hAnsi="Times New Roman" w:cs="Times New Roman"/>
          <w:sz w:val="24"/>
          <w:szCs w:val="24"/>
        </w:rPr>
        <w:t xml:space="preserve"> </w:t>
      </w:r>
      <w:r w:rsidRPr="0032424D">
        <w:rPr>
          <w:rFonts w:ascii="Times New Roman" w:hAnsi="Times New Roman" w:cs="Times New Roman"/>
          <w:b/>
          <w:sz w:val="24"/>
          <w:szCs w:val="24"/>
        </w:rPr>
        <w:t>– Autor: EDUARDA SAMPAIO</w:t>
      </w:r>
    </w:p>
    <w:p w:rsidR="00854651" w:rsidRDefault="00854651" w:rsidP="00854651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424D">
        <w:rPr>
          <w:rFonts w:ascii="Times New Roman" w:hAnsi="Times New Roman" w:cs="Times New Roman"/>
          <w:b/>
          <w:sz w:val="24"/>
          <w:szCs w:val="24"/>
        </w:rPr>
        <w:t>Ementa: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651">
        <w:rPr>
          <w:rFonts w:ascii="Times New Roman" w:hAnsi="Times New Roman" w:cs="Times New Roman"/>
          <w:sz w:val="24"/>
          <w:szCs w:val="24"/>
        </w:rPr>
        <w:t xml:space="preserve">Institui a reserva de percentual de unidades habitacionais destinadas às mulheres vítimas de violência doméstica e familiar nos programas habitacionais do Município de </w:t>
      </w:r>
      <w:proofErr w:type="spellStart"/>
      <w:r w:rsidRPr="00854651">
        <w:rPr>
          <w:rFonts w:ascii="Times New Roman" w:hAnsi="Times New Roman" w:cs="Times New Roman"/>
          <w:sz w:val="24"/>
          <w:szCs w:val="24"/>
        </w:rPr>
        <w:t>Salgueiro-PE</w:t>
      </w:r>
      <w:proofErr w:type="spellEnd"/>
      <w:r w:rsidRPr="00854651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2104FB" w:rsidRDefault="002104FB" w:rsidP="003242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DB2" w:rsidRPr="00190DC4" w:rsidRDefault="00B33654" w:rsidP="00527C47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90DC4">
        <w:rPr>
          <w:rFonts w:ascii="Times New Roman" w:hAnsi="Times New Roman" w:cs="Times New Roman"/>
          <w:b/>
          <w:bCs/>
          <w:sz w:val="24"/>
          <w:szCs w:val="24"/>
        </w:rPr>
        <w:t>Estiveram presentes os vereadores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Professor </w:t>
      </w:r>
      <w:proofErr w:type="spellStart"/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Agaeudes</w:t>
      </w:r>
      <w:proofErr w:type="spellEnd"/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Sampaio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Presidente </w:t>
      </w:r>
      <w:r w:rsidR="00B73C2D" w:rsidRPr="00190DC4">
        <w:rPr>
          <w:rFonts w:ascii="Times New Roman" w:hAnsi="Times New Roman" w:cs="Times New Roman"/>
          <w:b/>
          <w:bCs/>
          <w:sz w:val="24"/>
          <w:szCs w:val="24"/>
        </w:rPr>
        <w:t>da comissão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Flavinho Barros (relator) e </w:t>
      </w:r>
      <w:r w:rsidRPr="00190DC4">
        <w:rPr>
          <w:rFonts w:ascii="Times New Roman" w:hAnsi="Times New Roman" w:cs="Times New Roman"/>
          <w:b/>
          <w:bCs/>
          <w:sz w:val="24"/>
          <w:szCs w:val="24"/>
        </w:rPr>
        <w:t>Ubaldo dos Anjos</w:t>
      </w:r>
      <w:r w:rsidR="009A212B" w:rsidRPr="00190DC4">
        <w:rPr>
          <w:rFonts w:ascii="Times New Roman" w:hAnsi="Times New Roman" w:cs="Times New Roman"/>
          <w:b/>
          <w:bCs/>
          <w:sz w:val="24"/>
          <w:szCs w:val="24"/>
        </w:rPr>
        <w:t xml:space="preserve"> (membro)</w:t>
      </w:r>
      <w:r w:rsidR="00A64938" w:rsidRPr="00190D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A6DB2" w:rsidRPr="00190DC4" w:rsidRDefault="003A6DB2" w:rsidP="003242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DB2" w:rsidRPr="00190DC4" w:rsidRDefault="00B33654" w:rsidP="0032424D">
      <w:pPr>
        <w:spacing w:before="240" w:line="60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90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DC4">
        <w:rPr>
          <w:rFonts w:ascii="Times New Roman" w:hAnsi="Times New Roman" w:cs="Times New Roman"/>
          <w:bCs/>
          <w:sz w:val="24"/>
          <w:szCs w:val="24"/>
        </w:rPr>
        <w:t xml:space="preserve">Salgueiro, </w:t>
      </w:r>
      <w:r w:rsidR="00854651">
        <w:rPr>
          <w:rFonts w:ascii="Times New Roman" w:hAnsi="Times New Roman" w:cs="Times New Roman"/>
          <w:bCs/>
          <w:sz w:val="24"/>
          <w:szCs w:val="24"/>
        </w:rPr>
        <w:t>04</w:t>
      </w:r>
      <w:r w:rsidR="007E72E7" w:rsidRPr="00190D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5D9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854651">
        <w:rPr>
          <w:rFonts w:ascii="Times New Roman" w:hAnsi="Times New Roman" w:cs="Times New Roman"/>
          <w:bCs/>
          <w:sz w:val="24"/>
          <w:szCs w:val="24"/>
        </w:rPr>
        <w:t>maio</w:t>
      </w:r>
      <w:r w:rsidR="00190DC4" w:rsidRPr="00190DC4">
        <w:rPr>
          <w:rFonts w:ascii="Times New Roman" w:hAnsi="Times New Roman" w:cs="Times New Roman"/>
          <w:bCs/>
          <w:sz w:val="24"/>
          <w:szCs w:val="24"/>
        </w:rPr>
        <w:t xml:space="preserve"> de 2026</w:t>
      </w:r>
      <w:r w:rsidRPr="00190DC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7E72E7" w:rsidRPr="00190DC4" w:rsidRDefault="00190DC4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PROFESSOR AGAEUDES SAMPAIO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gramStart"/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proofErr w:type="gramEnd"/>
      <w:r w:rsidR="007E72E7" w:rsidRPr="00190DC4">
        <w:rPr>
          <w:rFonts w:ascii="Times New Roman" w:eastAsia="Times New Roman" w:hAnsi="Times New Roman" w:cs="Times New Roman"/>
          <w:b/>
          <w:sz w:val="24"/>
          <w:szCs w:val="24"/>
        </w:rPr>
        <w:t>FLAVINHO BARROS</w:t>
      </w: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Presidente da CJRL</w:t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190DC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Relator da CJRL</w:t>
      </w:r>
    </w:p>
    <w:p w:rsidR="007E72E7" w:rsidRPr="00190DC4" w:rsidRDefault="007E72E7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C6C" w:rsidRPr="00190DC4" w:rsidRDefault="00EB2C6C" w:rsidP="007E72E7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72E7" w:rsidRPr="00190DC4" w:rsidRDefault="007E72E7" w:rsidP="007E72E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>BALDIN DOS ANJOS</w:t>
      </w:r>
    </w:p>
    <w:p w:rsidR="007E72E7" w:rsidRPr="0032424D" w:rsidRDefault="007E72E7" w:rsidP="0032424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90DC4">
        <w:rPr>
          <w:rFonts w:ascii="Times New Roman" w:eastAsia="Times New Roman" w:hAnsi="Times New Roman" w:cs="Times New Roman"/>
          <w:b/>
          <w:sz w:val="24"/>
          <w:szCs w:val="24"/>
        </w:rPr>
        <w:t>Membro da CJR</w:t>
      </w:r>
      <w:r w:rsidR="003A6DB2" w:rsidRPr="00190DC4">
        <w:rPr>
          <w:rFonts w:ascii="Times New Roman" w:eastAsia="Times New Roman" w:hAnsi="Times New Roman" w:cs="Times New Roman"/>
          <w:b/>
          <w:sz w:val="24"/>
          <w:szCs w:val="24"/>
        </w:rPr>
        <w:t>L</w:t>
      </w:r>
    </w:p>
    <w:sectPr w:rsidR="007E72E7" w:rsidRPr="0032424D" w:rsidSect="003242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127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DD" w:rsidRDefault="001E6BDD">
      <w:pPr>
        <w:spacing w:line="240" w:lineRule="auto"/>
      </w:pPr>
      <w:r>
        <w:separator/>
      </w:r>
    </w:p>
  </w:endnote>
  <w:endnote w:type="continuationSeparator" w:id="0">
    <w:p w:rsidR="001E6BDD" w:rsidRDefault="001E6BD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F80" w:rsidRDefault="00AA01E7">
    <w:pPr>
      <w:jc w:val="center"/>
    </w:pPr>
    <w:r>
      <w:rPr>
        <w:noProof/>
      </w:rPr>
      <w:drawing>
        <wp:inline distT="114300" distB="114300" distL="114300" distR="114300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DD" w:rsidRDefault="001E6BDD">
      <w:pPr>
        <w:spacing w:line="240" w:lineRule="auto"/>
      </w:pPr>
      <w:r>
        <w:separator/>
      </w:r>
    </w:p>
  </w:footnote>
  <w:footnote w:type="continuationSeparator" w:id="0">
    <w:p w:rsidR="001E6BDD" w:rsidRDefault="001E6BD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2E7" w:rsidRDefault="007E72E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075DD"/>
    <w:multiLevelType w:val="hybridMultilevel"/>
    <w:tmpl w:val="5588AE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25851"/>
    <w:multiLevelType w:val="hybridMultilevel"/>
    <w:tmpl w:val="70283F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/>
  <w:rsids>
    <w:rsidRoot w:val="00967F80"/>
    <w:rsid w:val="00035481"/>
    <w:rsid w:val="000511F7"/>
    <w:rsid w:val="00063BB1"/>
    <w:rsid w:val="00082B18"/>
    <w:rsid w:val="000A1085"/>
    <w:rsid w:val="000A14B9"/>
    <w:rsid w:val="000A57C0"/>
    <w:rsid w:val="000D53AE"/>
    <w:rsid w:val="000E49C7"/>
    <w:rsid w:val="00105326"/>
    <w:rsid w:val="001205DB"/>
    <w:rsid w:val="00124BC7"/>
    <w:rsid w:val="0013799A"/>
    <w:rsid w:val="00161E70"/>
    <w:rsid w:val="001744F2"/>
    <w:rsid w:val="00190A4E"/>
    <w:rsid w:val="00190DC4"/>
    <w:rsid w:val="001C4637"/>
    <w:rsid w:val="001E6BDD"/>
    <w:rsid w:val="002104FB"/>
    <w:rsid w:val="00236812"/>
    <w:rsid w:val="0026518D"/>
    <w:rsid w:val="002862B9"/>
    <w:rsid w:val="002E1BB1"/>
    <w:rsid w:val="00320D4C"/>
    <w:rsid w:val="0032424D"/>
    <w:rsid w:val="00345AC4"/>
    <w:rsid w:val="0036123E"/>
    <w:rsid w:val="00383B86"/>
    <w:rsid w:val="003942BF"/>
    <w:rsid w:val="003A6DB2"/>
    <w:rsid w:val="003C0766"/>
    <w:rsid w:val="003C648E"/>
    <w:rsid w:val="00413FE7"/>
    <w:rsid w:val="00432BD7"/>
    <w:rsid w:val="00440682"/>
    <w:rsid w:val="00443FD4"/>
    <w:rsid w:val="00444045"/>
    <w:rsid w:val="00451B14"/>
    <w:rsid w:val="00465A16"/>
    <w:rsid w:val="004754CD"/>
    <w:rsid w:val="00480765"/>
    <w:rsid w:val="004B71B3"/>
    <w:rsid w:val="004D4F64"/>
    <w:rsid w:val="004F094F"/>
    <w:rsid w:val="005017B5"/>
    <w:rsid w:val="005170AB"/>
    <w:rsid w:val="005251D9"/>
    <w:rsid w:val="00527C47"/>
    <w:rsid w:val="005368C7"/>
    <w:rsid w:val="00544538"/>
    <w:rsid w:val="00545012"/>
    <w:rsid w:val="00557236"/>
    <w:rsid w:val="00565884"/>
    <w:rsid w:val="00590A39"/>
    <w:rsid w:val="005F12C3"/>
    <w:rsid w:val="00601A87"/>
    <w:rsid w:val="006021DA"/>
    <w:rsid w:val="00631AEC"/>
    <w:rsid w:val="00636CA7"/>
    <w:rsid w:val="00642259"/>
    <w:rsid w:val="006725E4"/>
    <w:rsid w:val="006744CB"/>
    <w:rsid w:val="0069002A"/>
    <w:rsid w:val="006B61D0"/>
    <w:rsid w:val="00740D09"/>
    <w:rsid w:val="00793FBC"/>
    <w:rsid w:val="007A290C"/>
    <w:rsid w:val="007C5936"/>
    <w:rsid w:val="007C6F5F"/>
    <w:rsid w:val="007C7A7A"/>
    <w:rsid w:val="007D55B3"/>
    <w:rsid w:val="007E72E7"/>
    <w:rsid w:val="00820977"/>
    <w:rsid w:val="008334FD"/>
    <w:rsid w:val="00854651"/>
    <w:rsid w:val="0086214C"/>
    <w:rsid w:val="00876E4B"/>
    <w:rsid w:val="008965EF"/>
    <w:rsid w:val="008969E8"/>
    <w:rsid w:val="008A7422"/>
    <w:rsid w:val="008E5056"/>
    <w:rsid w:val="00901BDA"/>
    <w:rsid w:val="00951BD8"/>
    <w:rsid w:val="0096049A"/>
    <w:rsid w:val="00962445"/>
    <w:rsid w:val="00967F80"/>
    <w:rsid w:val="00970AEF"/>
    <w:rsid w:val="00995AB5"/>
    <w:rsid w:val="009A212B"/>
    <w:rsid w:val="009B10E7"/>
    <w:rsid w:val="009E16B4"/>
    <w:rsid w:val="00A04CBB"/>
    <w:rsid w:val="00A11C59"/>
    <w:rsid w:val="00A47CF7"/>
    <w:rsid w:val="00A64938"/>
    <w:rsid w:val="00A73A37"/>
    <w:rsid w:val="00A8223F"/>
    <w:rsid w:val="00AA01E7"/>
    <w:rsid w:val="00AD3729"/>
    <w:rsid w:val="00AF1C66"/>
    <w:rsid w:val="00B33654"/>
    <w:rsid w:val="00B409F7"/>
    <w:rsid w:val="00B52617"/>
    <w:rsid w:val="00B73C2D"/>
    <w:rsid w:val="00B8223C"/>
    <w:rsid w:val="00B9196B"/>
    <w:rsid w:val="00BA0497"/>
    <w:rsid w:val="00BD3A15"/>
    <w:rsid w:val="00BD5D08"/>
    <w:rsid w:val="00C373DF"/>
    <w:rsid w:val="00CC5D97"/>
    <w:rsid w:val="00CE20E0"/>
    <w:rsid w:val="00CE7D6E"/>
    <w:rsid w:val="00CF3096"/>
    <w:rsid w:val="00D061CD"/>
    <w:rsid w:val="00D70224"/>
    <w:rsid w:val="00D83E7F"/>
    <w:rsid w:val="00DE1574"/>
    <w:rsid w:val="00DF72EB"/>
    <w:rsid w:val="00E0123D"/>
    <w:rsid w:val="00E06D48"/>
    <w:rsid w:val="00E1043B"/>
    <w:rsid w:val="00E10A74"/>
    <w:rsid w:val="00E40776"/>
    <w:rsid w:val="00E40CE1"/>
    <w:rsid w:val="00E5345E"/>
    <w:rsid w:val="00E65C11"/>
    <w:rsid w:val="00E829F0"/>
    <w:rsid w:val="00E87D20"/>
    <w:rsid w:val="00EB2C6C"/>
    <w:rsid w:val="00EB678E"/>
    <w:rsid w:val="00EC194E"/>
    <w:rsid w:val="00EE3F74"/>
    <w:rsid w:val="00F342FC"/>
    <w:rsid w:val="00F526D7"/>
    <w:rsid w:val="00F53CAB"/>
    <w:rsid w:val="00F56945"/>
    <w:rsid w:val="00F912F1"/>
    <w:rsid w:val="00FA6042"/>
    <w:rsid w:val="00FA751C"/>
    <w:rsid w:val="00FC2815"/>
    <w:rsid w:val="00FD793A"/>
    <w:rsid w:val="00FF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43FD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104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apl.salgueiro.pe.leg.br/materia/1555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Cliente</cp:lastModifiedBy>
  <cp:revision>10</cp:revision>
  <cp:lastPrinted>2026-05-06T11:45:00Z</cp:lastPrinted>
  <dcterms:created xsi:type="dcterms:W3CDTF">2026-02-25T11:39:00Z</dcterms:created>
  <dcterms:modified xsi:type="dcterms:W3CDTF">2026-05-06T11:45:00Z</dcterms:modified>
</cp:coreProperties>
</file>